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ODŁĄCZENIE DZIAŁKI Z KSIĘGI WIECZYSTEJ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podmiotu : __________________________________________________________</w:t>
      </w:r>
    </w:p>
    <w:p>
      <w:r>
        <w:rPr>
          <w:b w:val="0"/>
          <w:sz w:val="20"/>
        </w:rPr>
        <w:t>Adres zamieszkania / Siedziba : _____________________________________________________________</w:t>
      </w:r>
    </w:p>
    <w:p>
      <w:r>
        <w:rPr>
          <w:b w:val="0"/>
          <w:sz w:val="20"/>
        </w:rPr>
        <w:t>PESEL / NIP : ______________________________________________________________________________</w:t>
      </w:r>
    </w:p>
    <w:p>
      <w:r>
        <w:rPr>
          <w:b w:val="0"/>
          <w:sz w:val="20"/>
        </w:rPr>
        <w:t>Telefon kontaktowy : _______________________________________________________________________</w:t>
      </w:r>
    </w:p>
    <w:p/>
    <w:p>
      <w:r>
        <w:rPr>
          <w:b/>
          <w:sz w:val="20"/>
        </w:rPr>
        <w:t>Dane nieruchomości:</w:t>
      </w:r>
    </w:p>
    <w:p>
      <w:r>
        <w:rPr>
          <w:b w:val="0"/>
          <w:sz w:val="20"/>
        </w:rPr>
        <w:t>Adres nieruchomości : ______________________________________________________________________</w:t>
      </w:r>
    </w:p>
    <w:p>
      <w:r>
        <w:rPr>
          <w:b w:val="0"/>
          <w:sz w:val="20"/>
        </w:rPr>
        <w:t>Numer działki ewidencyjnej do odłączenia : _________________________________________________</w:t>
      </w:r>
    </w:p>
    <w:p>
      <w:r>
        <w:rPr>
          <w:b w:val="0"/>
          <w:sz w:val="20"/>
        </w:rPr>
        <w:t>Obręb ewidencyjny : _______________________________________________________________________</w:t>
      </w:r>
    </w:p>
    <w:p>
      <w:r>
        <w:rPr>
          <w:b w:val="0"/>
          <w:sz w:val="20"/>
        </w:rPr>
        <w:t>Numer księgi wieczystej : _________________________________________________________________</w:t>
      </w:r>
    </w:p>
    <w:p/>
    <w:p>
      <w:r>
        <w:rPr>
          <w:b/>
          <w:sz w:val="20"/>
        </w:rPr>
        <w:t>Podstawa prawna wniosku:</w:t>
      </w:r>
    </w:p>
    <w:p>
      <w:r>
        <w:rPr>
          <w:b w:val="0"/>
          <w:sz w:val="20"/>
        </w:rPr>
        <w:t>Na podstawie art. 100 ustawy z dnia 6 lipca 1982 r. o księgach wieczystych i hipotece (Dz.U. z 2020 r. poz. 2328),</w:t>
      </w:r>
    </w:p>
    <w:p>
      <w:r>
        <w:rPr>
          <w:b w:val="0"/>
          <w:sz w:val="20"/>
        </w:rPr>
        <w:t>wnoszę o odłączenie wskazanej działki z księgi wieczystej.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1. Oświadczam, że działka wskazana do odłączenia nie jest obciążona prawami osób trzecich,</w:t>
      </w:r>
    </w:p>
    <w:p>
      <w:r>
        <w:rPr>
          <w:b w:val="0"/>
          <w:sz w:val="20"/>
        </w:rPr>
        <w:t xml:space="preserve">   ani nie jest przedmiotem sporu sądowego.</w:t>
      </w:r>
    </w:p>
    <w:p>
      <w:r>
        <w:rPr>
          <w:b w:val="0"/>
          <w:sz w:val="20"/>
        </w:rPr>
        <w:t>2. Załączam wymagane dokumenty potwierdzające prawo własności i inne niezbędne informacje.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Odpis z księgi wieczystej (aktualny)</w:t>
      </w:r>
    </w:p>
    <w:p>
      <w:r>
        <w:rPr>
          <w:b w:val="0"/>
          <w:sz w:val="20"/>
        </w:rPr>
        <w:t>2. Mapa ewidencyjna działki</w:t>
      </w:r>
    </w:p>
    <w:p>
      <w:r>
        <w:rPr>
          <w:b w:val="0"/>
          <w:sz w:val="20"/>
        </w:rPr>
        <w:t>3. Dokumenty potwierdzające własność</w:t>
      </w:r>
    </w:p>
    <w:p>
      <w:r>
        <w:rPr>
          <w:b w:val="0"/>
          <w:sz w:val="20"/>
        </w:rPr>
        <w:t>4. Inne (proszę wymienić): _________________________________________________________________</w:t>
      </w:r>
    </w:p>
    <w:p/>
    <w:p/>
    <w:p>
      <w:r>
        <w:rPr>
          <w:b w:val="0"/>
          <w:sz w:val="20"/>
        </w:rPr>
        <w:t>Miejsce i data : _____________________________________________________________</w:t>
      </w:r>
    </w:p>
    <w:p/>
    <w:p/>
    <w:p>
      <w:r>
        <w:rPr>
          <w:b w:val="0"/>
          <w:sz w:val="20"/>
        </w:rPr>
        <w:t>Podpis wnioskodawcy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(urzędnik):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Potwierdzenie odbioru: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Data: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https://wniosek-mistrz.com/wniosek-o-odlaczenie-dzialki-z-ksiegi-wieczystej-wzor/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odlaczenie-dzialki-z-ksiegi-wieczystej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