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SPISANIE NALEŻNOŚCI PRZEDAWNIONYCH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Adres zamieszkania / Siedziba firmy: 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Dane Dłużnika: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Adres zamieszkania / Siedziba firmy: 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117 § 1 i 2 Kodeksu cywilnego wnoszę o spisanie należności przedawnionych.</w:t>
      </w:r>
    </w:p>
    <w:p/>
    <w:p>
      <w:r>
        <w:rPr>
          <w:b/>
          <w:sz w:val="20"/>
        </w:rPr>
        <w:t>Szczegóły należności:</w:t>
      </w:r>
    </w:p>
    <w:p>
      <w:r>
        <w:rPr>
          <w:b w:val="0"/>
          <w:sz w:val="20"/>
        </w:rPr>
        <w:t>Kwota należności: _______________________ PLN</w:t>
      </w:r>
    </w:p>
    <w:p>
      <w:r>
        <w:rPr>
          <w:b w:val="0"/>
          <w:sz w:val="20"/>
        </w:rPr>
        <w:t>Tytuł należności: ____________________________________________________________</w:t>
      </w:r>
    </w:p>
    <w:p>
      <w:r>
        <w:rPr>
          <w:b w:val="0"/>
          <w:sz w:val="20"/>
        </w:rPr>
        <w:t>Data powstania należności: ___________________________________________________</w:t>
      </w:r>
    </w:p>
    <w:p>
      <w:r>
        <w:rPr>
          <w:b w:val="0"/>
          <w:sz w:val="20"/>
        </w:rPr>
        <w:t>Opis okoliczności powstania należności oraz przyczyny przedawnienia: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należność wskazana powyżej jest przedawniona oraz że nie zamierzam dochodzić jej na drodze sądowej ani egzekucyjnej.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Wnoszę o dokonanie spisania powyższej należności jako przedawnionej w księgach rachunkowych oraz o odpowiednie ujęcie tego faktu w dokumentacji finansowej.</w:t>
      </w:r>
    </w:p>
    <w:p/>
    <w:p/>
    <w:p>
      <w:r>
        <w:rPr>
          <w:b w:val="0"/>
          <w:sz w:val="20"/>
        </w:rPr>
        <w:t>Miejsce: ___________________________________    Data: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https://wniosek-mistrz.com/wniosek-o-spisanie-naleznosci-przedawnionych-wzor/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spisanie-naleznosci-przedawnionych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