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UTAJNIENIE DANYCH OSOBOWYCH ŚWIADKA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/>
    <w:p>
      <w:r>
        <w:rPr>
          <w:b/>
          <w:sz w:val="20"/>
        </w:rPr>
        <w:t>Dane świadka, którego dane mają zostać utajnione: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182 § 3 Kodeksu postępowania karnego oraz art. 9 ust. 1 pkt 3 ustawy z dnia 10 maja 2018 r. o ochronie danych osobowych (RODO) wnoszę o utajnienie danych osobowych świadka w niniejszej sprawie.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Wnoszę o utajnienie danych osobowych świadka ze względu na konieczność ochrony jego bezpieczeństwa oraz zapewnienie skuteczności postępowania. Udostępnienie danych mogłoby narazić świadka na niebezpieczeństwo, groźby lub inne niepożądane konsekwencje.</w:t>
      </w:r>
    </w:p>
    <w:p/>
    <w:p>
      <w:r>
        <w:rPr>
          <w:b/>
          <w:sz w:val="20"/>
        </w:rPr>
        <w:t>Informacja o skutkach prawnych:</w:t>
      </w:r>
    </w:p>
    <w:p>
      <w:r>
        <w:rPr>
          <w:b w:val="0"/>
          <w:sz w:val="20"/>
        </w:rPr>
        <w:t>Jestem świadomy(-a), że utajnienie danych osobowych świadka powoduje ograniczenie dostępu do tych danych przez strony postępowania oraz osoby trzecie, zgodnie z obowiązującymi przepisami prawa.</w:t>
      </w:r>
    </w:p>
    <w:p/>
    <w:p>
      <w:r>
        <w:rPr>
          <w:b w:val="0"/>
          <w:sz w:val="20"/>
        </w:rPr>
        <w:t>Miejsce i data złożenia wniosku: 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</w:t>
      </w:r>
    </w:p>
    <w:p/>
    <w:p/>
    <w:p>
      <w:r>
        <w:rPr>
          <w:b/>
          <w:sz w:val="20"/>
        </w:rPr>
        <w:t>Potwierdzenie przyjęcia wniosku przez organ:</w:t>
      </w:r>
    </w:p>
    <w:p>
      <w:r>
        <w:rPr>
          <w:b w:val="0"/>
          <w:sz w:val="20"/>
        </w:rPr>
        <w:t>Data przyjęcia: ____________________________</w:t>
      </w:r>
    </w:p>
    <w:p>
      <w:r>
        <w:rPr>
          <w:b w:val="0"/>
          <w:sz w:val="20"/>
        </w:rPr>
        <w:t>Podpis i pieczęć: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https://wniosek-mistrz.com/wniosek-o-utajnienie-danych-osobowych-swiadka-wzor/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tajnienie-danych-osobowych-swiadk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